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9EC3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02A16341" w14:textId="77777777" w:rsidR="00E41E9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Attendance:</w:t>
      </w:r>
    </w:p>
    <w:p w14:paraId="046961E0" w14:textId="05D3A25C" w:rsidR="00E41E93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In-person: Rick Anderson, Dan </w:t>
      </w:r>
      <w:proofErr w:type="spellStart"/>
      <w:r>
        <w:rPr>
          <w:rFonts w:ascii="Calibri" w:eastAsia="Calibri" w:hAnsi="Calibri" w:cs="Calibri"/>
        </w:rPr>
        <w:t>Harting</w:t>
      </w:r>
      <w:proofErr w:type="spellEnd"/>
      <w:r w:rsidR="00752063">
        <w:rPr>
          <w:rFonts w:ascii="Calibri" w:eastAsia="Calibri" w:hAnsi="Calibri" w:cs="Calibri"/>
        </w:rPr>
        <w:t>, Erin Bledsoe</w:t>
      </w:r>
      <w:r>
        <w:rPr>
          <w:rFonts w:ascii="Calibri" w:eastAsia="Calibri" w:hAnsi="Calibri" w:cs="Calibri"/>
        </w:rPr>
        <w:t xml:space="preserve"> &amp; </w:t>
      </w:r>
      <w:r w:rsidR="00752063">
        <w:rPr>
          <w:rFonts w:ascii="Calibri" w:eastAsia="Calibri" w:hAnsi="Calibri" w:cs="Calibri"/>
        </w:rPr>
        <w:t>Sedric Warren</w:t>
      </w:r>
      <w:r>
        <w:rPr>
          <w:rFonts w:ascii="Calibri" w:eastAsia="Calibri" w:hAnsi="Calibri" w:cs="Calibri"/>
        </w:rPr>
        <w:t xml:space="preserve"> </w:t>
      </w:r>
    </w:p>
    <w:p w14:paraId="59DC76C3" w14:textId="45F2C388" w:rsidR="00E41E93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Virtual: Marlon Llewelyn</w:t>
      </w:r>
      <w:r w:rsidR="00752063">
        <w:rPr>
          <w:rFonts w:ascii="Calibri" w:eastAsia="Calibri" w:hAnsi="Calibri" w:cs="Calibri"/>
        </w:rPr>
        <w:t xml:space="preserve">, </w:t>
      </w:r>
      <w:proofErr w:type="spellStart"/>
      <w:r w:rsidR="00752063">
        <w:rPr>
          <w:rFonts w:ascii="Roboto" w:hAnsi="Roboto"/>
          <w:color w:val="222222"/>
          <w:sz w:val="21"/>
          <w:szCs w:val="21"/>
          <w:shd w:val="clear" w:color="auto" w:fill="FFFFFF"/>
        </w:rPr>
        <w:t>Olubunmi</w:t>
      </w:r>
      <w:proofErr w:type="spellEnd"/>
      <w:r w:rsidR="00752063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752063">
        <w:rPr>
          <w:rFonts w:ascii="Roboto" w:hAnsi="Roboto"/>
          <w:color w:val="222222"/>
          <w:sz w:val="21"/>
          <w:szCs w:val="21"/>
          <w:shd w:val="clear" w:color="auto" w:fill="FFFFFF"/>
        </w:rPr>
        <w:t>Ijose</w:t>
      </w:r>
      <w:proofErr w:type="spellEnd"/>
    </w:p>
    <w:p w14:paraId="79C503FF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6424D218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739CC193" w14:textId="2125E0F4" w:rsidR="00E41E9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Previous </w:t>
      </w:r>
      <w:r w:rsidR="00752063">
        <w:rPr>
          <w:rFonts w:ascii="Calibri" w:eastAsia="Calibri" w:hAnsi="Calibri" w:cs="Calibri"/>
        </w:rPr>
        <w:t>June Special</w:t>
      </w:r>
      <w:r>
        <w:rPr>
          <w:rFonts w:ascii="Calibri" w:eastAsia="Calibri" w:hAnsi="Calibri" w:cs="Calibri"/>
        </w:rPr>
        <w:t xml:space="preserve"> Meeting Minutes</w:t>
      </w:r>
    </w:p>
    <w:p w14:paraId="5FBB22F4" w14:textId="0D544872" w:rsidR="00E41E9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to Approve Previous </w:t>
      </w:r>
      <w:r w:rsidR="00752063">
        <w:rPr>
          <w:rFonts w:ascii="Calibri" w:eastAsia="Calibri" w:hAnsi="Calibri" w:cs="Calibri"/>
        </w:rPr>
        <w:t>June Special</w:t>
      </w:r>
      <w:r>
        <w:rPr>
          <w:rFonts w:ascii="Calibri" w:eastAsia="Calibri" w:hAnsi="Calibri" w:cs="Calibri"/>
        </w:rPr>
        <w:t xml:space="preserve"> Meeting Minutes: </w:t>
      </w:r>
      <w:r w:rsidR="00752063">
        <w:rPr>
          <w:rFonts w:ascii="Calibri" w:eastAsia="Calibri" w:hAnsi="Calibri" w:cs="Calibri"/>
        </w:rPr>
        <w:t>Marlon</w:t>
      </w:r>
      <w:r>
        <w:rPr>
          <w:rFonts w:ascii="Calibri" w:eastAsia="Calibri" w:hAnsi="Calibri" w:cs="Calibri"/>
        </w:rPr>
        <w:t>;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: </w:t>
      </w:r>
      <w:proofErr w:type="spellStart"/>
      <w:proofErr w:type="gramStart"/>
      <w:r w:rsidR="00752063">
        <w:rPr>
          <w:rFonts w:ascii="Calibri" w:eastAsia="Calibri" w:hAnsi="Calibri" w:cs="Calibri"/>
        </w:rPr>
        <w:t>Olubunmi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14:paraId="2938E2E7" w14:textId="77777777" w:rsidR="00E41E9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Carries: Approved </w:t>
      </w:r>
    </w:p>
    <w:p w14:paraId="50020AB5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79619AB1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30786972" w14:textId="77777777" w:rsidR="00E41E93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Governance Committee</w:t>
      </w:r>
    </w:p>
    <w:p w14:paraId="1671F8AF" w14:textId="4EA947CE" w:rsidR="00E41E93" w:rsidRDefault="0075206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 for Kendra Key to roll off APA Board of Directors</w:t>
      </w:r>
    </w:p>
    <w:p w14:paraId="6CADB60D" w14:textId="7E71E9D0" w:rsidR="00752063" w:rsidRPr="00752063" w:rsidRDefault="00752063" w:rsidP="00752063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 w:rsidRPr="00752063">
        <w:rPr>
          <w:rFonts w:ascii="Calibri" w:eastAsia="Calibri" w:hAnsi="Calibri" w:cs="Calibri"/>
        </w:rPr>
        <w:t xml:space="preserve">Motion to Approve </w:t>
      </w:r>
      <w:r>
        <w:rPr>
          <w:rFonts w:ascii="Calibri" w:eastAsia="Calibri" w:hAnsi="Calibri" w:cs="Calibri"/>
        </w:rPr>
        <w:t>Kendra Key roll off</w:t>
      </w:r>
      <w:r w:rsidRPr="00752063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>Dan</w:t>
      </w:r>
      <w:r w:rsidRPr="00752063">
        <w:rPr>
          <w:rFonts w:ascii="Calibri" w:eastAsia="Calibri" w:hAnsi="Calibri" w:cs="Calibri"/>
        </w:rPr>
        <w:t>; 2</w:t>
      </w:r>
      <w:r w:rsidRPr="00752063">
        <w:rPr>
          <w:rFonts w:ascii="Calibri" w:eastAsia="Calibri" w:hAnsi="Calibri" w:cs="Calibri"/>
          <w:vertAlign w:val="superscript"/>
        </w:rPr>
        <w:t>nd</w:t>
      </w:r>
      <w:r w:rsidRPr="00752063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Erin</w:t>
      </w:r>
      <w:proofErr w:type="gramEnd"/>
      <w:r w:rsidRPr="00752063">
        <w:rPr>
          <w:rFonts w:ascii="Calibri" w:eastAsia="Calibri" w:hAnsi="Calibri" w:cs="Calibri"/>
        </w:rPr>
        <w:t xml:space="preserve"> </w:t>
      </w:r>
    </w:p>
    <w:p w14:paraId="0AA13926" w14:textId="481BE757" w:rsidR="00E41E93" w:rsidRPr="00752063" w:rsidRDefault="00752063" w:rsidP="00752063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 w:rsidRPr="00752063">
        <w:rPr>
          <w:rFonts w:ascii="Calibri" w:eastAsia="Calibri" w:hAnsi="Calibri" w:cs="Calibri"/>
        </w:rPr>
        <w:t xml:space="preserve">Motion Carries: Approved </w:t>
      </w:r>
    </w:p>
    <w:p w14:paraId="3DFEB88B" w14:textId="77777777" w:rsidR="00752063" w:rsidRDefault="00752063">
      <w:pPr>
        <w:spacing w:line="240" w:lineRule="auto"/>
        <w:rPr>
          <w:rFonts w:ascii="Calibri" w:eastAsia="Calibri" w:hAnsi="Calibri" w:cs="Calibri"/>
        </w:rPr>
      </w:pPr>
    </w:p>
    <w:p w14:paraId="661A1E40" w14:textId="77777777" w:rsidR="00E41E93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Finance Committee</w:t>
      </w:r>
    </w:p>
    <w:p w14:paraId="5C6DE176" w14:textId="5DA3DCBA" w:rsidR="00E41E93" w:rsidRDefault="00752063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$50,000 overpayment returned to the </w:t>
      </w:r>
      <w:proofErr w:type="gramStart"/>
      <w:r>
        <w:rPr>
          <w:rFonts w:ascii="Calibri" w:eastAsia="Calibri" w:hAnsi="Calibri" w:cs="Calibri"/>
        </w:rPr>
        <w:t>State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83278A2" w14:textId="77777777" w:rsidR="005A7FDA" w:rsidRDefault="00752063" w:rsidP="005A7FD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Lavinia Group curriculum and advisory costs cycle reviewed; Rick to follow </w:t>
      </w:r>
      <w:proofErr w:type="gramStart"/>
      <w:r>
        <w:rPr>
          <w:rFonts w:ascii="Calibri" w:eastAsia="Calibri" w:hAnsi="Calibri" w:cs="Calibri"/>
        </w:rPr>
        <w:t>up</w:t>
      </w:r>
      <w:proofErr w:type="gramEnd"/>
    </w:p>
    <w:p w14:paraId="117BD57C" w14:textId="77777777" w:rsidR="005A7FDA" w:rsidRDefault="00000000" w:rsidP="005A7FD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 w:rsidRPr="005A7FDA">
        <w:rPr>
          <w:rFonts w:ascii="Calibri" w:eastAsia="Calibri" w:hAnsi="Calibri" w:cs="Calibri"/>
        </w:rPr>
        <w:t xml:space="preserve">Approval of </w:t>
      </w:r>
      <w:r w:rsidR="00752063" w:rsidRPr="005A7FDA">
        <w:rPr>
          <w:rFonts w:ascii="Calibri" w:eastAsia="Calibri" w:hAnsi="Calibri" w:cs="Calibri"/>
        </w:rPr>
        <w:t>May</w:t>
      </w:r>
      <w:r w:rsidRPr="005A7FDA">
        <w:rPr>
          <w:rFonts w:ascii="Calibri" w:eastAsia="Calibri" w:hAnsi="Calibri" w:cs="Calibri"/>
        </w:rPr>
        <w:t xml:space="preserve"> Transaction List</w:t>
      </w:r>
    </w:p>
    <w:p w14:paraId="4447921B" w14:textId="77777777" w:rsidR="005A7FDA" w:rsidRDefault="00000000" w:rsidP="005A7FDA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 w:rsidRPr="005A7FDA">
        <w:rPr>
          <w:rFonts w:ascii="Calibri" w:eastAsia="Calibri" w:hAnsi="Calibri" w:cs="Calibri"/>
        </w:rPr>
        <w:t xml:space="preserve">Motion to Approve </w:t>
      </w:r>
      <w:r w:rsidR="00752063" w:rsidRPr="005A7FDA">
        <w:rPr>
          <w:rFonts w:ascii="Calibri" w:eastAsia="Calibri" w:hAnsi="Calibri" w:cs="Calibri"/>
        </w:rPr>
        <w:t>Erin</w:t>
      </w:r>
      <w:r w:rsidRPr="005A7FDA">
        <w:rPr>
          <w:rFonts w:ascii="Calibri" w:eastAsia="Calibri" w:hAnsi="Calibri" w:cs="Calibri"/>
        </w:rPr>
        <w:t>; 2nd:</w:t>
      </w:r>
      <w:r w:rsidR="00752063" w:rsidRPr="005A7FDA">
        <w:rPr>
          <w:rFonts w:ascii="Calibri" w:eastAsia="Calibri" w:hAnsi="Calibri" w:cs="Calibri"/>
        </w:rPr>
        <w:t xml:space="preserve"> </w:t>
      </w:r>
      <w:proofErr w:type="gramStart"/>
      <w:r w:rsidR="00752063" w:rsidRPr="005A7FDA">
        <w:rPr>
          <w:rFonts w:ascii="Calibri" w:eastAsia="Calibri" w:hAnsi="Calibri" w:cs="Calibri"/>
        </w:rPr>
        <w:t>Marlon</w:t>
      </w:r>
      <w:proofErr w:type="gramEnd"/>
    </w:p>
    <w:p w14:paraId="34ABD7B2" w14:textId="019B7797" w:rsidR="00E41E93" w:rsidRPr="005A7FDA" w:rsidRDefault="00000000" w:rsidP="005A7FDA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 w:rsidRPr="005A7FDA">
        <w:rPr>
          <w:rFonts w:ascii="Calibri" w:eastAsia="Calibri" w:hAnsi="Calibri" w:cs="Calibri"/>
        </w:rPr>
        <w:t>Motion Carries: Approved</w:t>
      </w:r>
    </w:p>
    <w:p w14:paraId="3F7E8D93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750A05EF" w14:textId="77777777" w:rsidR="00E41E93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Achievement</w:t>
      </w:r>
    </w:p>
    <w:p w14:paraId="3DDAD542" w14:textId="7445088E" w:rsidR="00E41E93" w:rsidRDefault="0000000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New scholar count: 1</w:t>
      </w:r>
      <w:r w:rsidR="00752063">
        <w:rPr>
          <w:rFonts w:ascii="Calibri" w:eastAsia="Calibri" w:hAnsi="Calibri" w:cs="Calibri"/>
        </w:rPr>
        <w:t>61</w:t>
      </w:r>
    </w:p>
    <w:p w14:paraId="52BE5FB6" w14:textId="0C4F7C1A" w:rsidR="00752063" w:rsidRDefault="0075206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APA student growth was higher than State reported </w:t>
      </w:r>
      <w:proofErr w:type="gramStart"/>
      <w:r>
        <w:rPr>
          <w:rFonts w:ascii="Calibri" w:eastAsia="Calibri" w:hAnsi="Calibri" w:cs="Calibri"/>
        </w:rPr>
        <w:t>progress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4376C683" w14:textId="1ABBA996" w:rsidR="00752063" w:rsidRDefault="0075206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Strategies to achieve 10% increase year over year:</w:t>
      </w:r>
    </w:p>
    <w:p w14:paraId="52256A59" w14:textId="61BC9D61" w:rsidR="00752063" w:rsidRDefault="00752063" w:rsidP="00752063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Investment in Lavinia ELA curriculum</w:t>
      </w:r>
    </w:p>
    <w:p w14:paraId="27C009E4" w14:textId="3486B4AA" w:rsidR="00752063" w:rsidRDefault="00752063" w:rsidP="00752063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Ms. Glover assuming Dean position</w:t>
      </w:r>
    </w:p>
    <w:p w14:paraId="22A4F5CD" w14:textId="4882F3A6" w:rsidR="00752063" w:rsidRDefault="00752063" w:rsidP="00752063">
      <w:pPr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Weekly data analysis</w:t>
      </w:r>
    </w:p>
    <w:p w14:paraId="74857544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3EF0B9B3" w14:textId="77777777" w:rsidR="00E41E93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Head of School Report</w:t>
      </w:r>
    </w:p>
    <w:p w14:paraId="635CF41C" w14:textId="4E004F6E" w:rsidR="00E41E93" w:rsidRDefault="00653FFA" w:rsidP="00653FFA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Facility update</w:t>
      </w:r>
    </w:p>
    <w:p w14:paraId="3BB1733C" w14:textId="53A8B3E1" w:rsidR="00653FFA" w:rsidRDefault="00653FFA" w:rsidP="00653FFA">
      <w:pPr>
        <w:pStyle w:val="ListParagraph"/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Aim for ICSB walk through by 7/27 and open for students 7/31</w:t>
      </w:r>
    </w:p>
    <w:p w14:paraId="2FDB58A9" w14:textId="35500FD6" w:rsidR="00653FFA" w:rsidRDefault="00653FFA" w:rsidP="00653FFA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Enrollment is at 161; seeing increase in applications and movement leading into end of </w:t>
      </w:r>
      <w:proofErr w:type="gramStart"/>
      <w:r>
        <w:rPr>
          <w:rFonts w:ascii="Calibri" w:eastAsia="Calibri" w:hAnsi="Calibri" w:cs="Calibri"/>
        </w:rPr>
        <w:t>July</w:t>
      </w:r>
      <w:proofErr w:type="gramEnd"/>
    </w:p>
    <w:p w14:paraId="5ADB3220" w14:textId="5E37F2F5" w:rsidR="005A7FDA" w:rsidRPr="005A7FDA" w:rsidRDefault="00653FFA" w:rsidP="005A7FD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 update: open 1</w:t>
      </w:r>
      <w:r w:rsidRPr="00752063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grade teaching position. Plan to shift a co-teacher to lead. </w:t>
      </w:r>
    </w:p>
    <w:p w14:paraId="4B73B7C1" w14:textId="77777777" w:rsidR="00653FFA" w:rsidRPr="00653FFA" w:rsidRDefault="00653FFA" w:rsidP="00653FFA">
      <w:pPr>
        <w:pStyle w:val="ListParagraph"/>
        <w:spacing w:line="240" w:lineRule="auto"/>
        <w:rPr>
          <w:rFonts w:ascii="Calibri" w:eastAsia="Calibri" w:hAnsi="Calibri" w:cs="Calibri"/>
        </w:rPr>
      </w:pPr>
    </w:p>
    <w:p w14:paraId="1DF9122C" w14:textId="68DD54F0" w:rsidR="00E41E93" w:rsidRPr="005A7FDA" w:rsidRDefault="005A7FD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Executive Session </w:t>
      </w:r>
      <w:r w:rsidRPr="005A7FDA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0-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)</w:t>
      </w:r>
    </w:p>
    <w:p w14:paraId="5E910989" w14:textId="4AD292FD" w:rsidR="005A7FDA" w:rsidRPr="005A7FDA" w:rsidRDefault="005A7FDA" w:rsidP="005A7FDA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</w:rPr>
      </w:pPr>
      <w:r w:rsidRPr="005A7FDA">
        <w:rPr>
          <w:rFonts w:ascii="Calibri" w:eastAsia="Calibri" w:hAnsi="Calibri" w:cs="Calibri"/>
        </w:rPr>
        <w:t xml:space="preserve">The board moved to </w:t>
      </w:r>
      <w:proofErr w:type="gramStart"/>
      <w:r w:rsidRPr="005A7FDA">
        <w:rPr>
          <w:rFonts w:ascii="Calibri" w:eastAsia="Calibri" w:hAnsi="Calibri" w:cs="Calibri"/>
        </w:rPr>
        <w:t>Executive</w:t>
      </w:r>
      <w:proofErr w:type="gramEnd"/>
      <w:r w:rsidRPr="005A7FDA">
        <w:rPr>
          <w:rFonts w:ascii="Calibri" w:eastAsia="Calibri" w:hAnsi="Calibri" w:cs="Calibri"/>
        </w:rPr>
        <w:t xml:space="preserve"> Session to discuss school leaders' proposed compensation for the 23-24 SY.</w:t>
      </w:r>
    </w:p>
    <w:p w14:paraId="7A18F907" w14:textId="3ED909CC" w:rsidR="005A7FDA" w:rsidRDefault="005A7FDA">
      <w:pPr>
        <w:spacing w:line="240" w:lineRule="auto"/>
        <w:rPr>
          <w:rFonts w:ascii="Calibri" w:eastAsia="Calibri" w:hAnsi="Calibri" w:cs="Calibri"/>
        </w:rPr>
      </w:pPr>
    </w:p>
    <w:p w14:paraId="36E62BF3" w14:textId="67359E10" w:rsidR="005A7FDA" w:rsidRPr="005A7FDA" w:rsidRDefault="005A7FDA">
      <w:pPr>
        <w:spacing w:line="240" w:lineRule="auto"/>
        <w:rPr>
          <w:rFonts w:ascii="Calibri" w:eastAsia="Calibri" w:hAnsi="Calibri" w:cs="Calibri"/>
          <w:b/>
          <w:bCs/>
        </w:rPr>
      </w:pPr>
      <w:r w:rsidRPr="005A7FDA">
        <w:rPr>
          <w:rFonts w:ascii="Calibri" w:eastAsia="Calibri" w:hAnsi="Calibri" w:cs="Calibri"/>
          <w:b/>
          <w:bCs/>
        </w:rPr>
        <w:t>Other Business</w:t>
      </w:r>
    </w:p>
    <w:p w14:paraId="407C7840" w14:textId="77777777" w:rsidR="005A7FDA" w:rsidRDefault="005A7FDA" w:rsidP="005A7FDA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5A7FDA">
        <w:rPr>
          <w:rFonts w:ascii="Calibri" w:eastAsia="Calibri" w:hAnsi="Calibri" w:cs="Calibri"/>
        </w:rPr>
        <w:t xml:space="preserve">Approval </w:t>
      </w:r>
      <w:r>
        <w:rPr>
          <w:rFonts w:ascii="Calibri" w:eastAsia="Calibri" w:hAnsi="Calibri" w:cs="Calibri"/>
        </w:rPr>
        <w:t>of school leader’s 22-23 SY evaluation</w:t>
      </w:r>
    </w:p>
    <w:p w14:paraId="5E4FC7B4" w14:textId="6E8E94B7" w:rsidR="005A7FDA" w:rsidRDefault="005A7FDA" w:rsidP="005A7FDA">
      <w:pPr>
        <w:pStyle w:val="ListParagraph"/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 w:rsidRPr="005A7FDA">
        <w:rPr>
          <w:rFonts w:ascii="Calibri" w:eastAsia="Calibri" w:hAnsi="Calibri" w:cs="Calibri"/>
        </w:rPr>
        <w:t xml:space="preserve">Motion to Approve </w:t>
      </w:r>
      <w:r w:rsidRPr="005A7FDA">
        <w:rPr>
          <w:rFonts w:ascii="Calibri" w:eastAsia="Calibri" w:hAnsi="Calibri" w:cs="Calibri"/>
        </w:rPr>
        <w:t>Dan</w:t>
      </w:r>
      <w:r w:rsidRPr="005A7FDA">
        <w:rPr>
          <w:rFonts w:ascii="Calibri" w:eastAsia="Calibri" w:hAnsi="Calibri" w:cs="Calibri"/>
        </w:rPr>
        <w:t xml:space="preserve">; 2nd: </w:t>
      </w:r>
      <w:proofErr w:type="spellStart"/>
      <w:proofErr w:type="gramStart"/>
      <w:r w:rsidRPr="005A7FDA">
        <w:rPr>
          <w:rFonts w:ascii="Calibri" w:eastAsia="Calibri" w:hAnsi="Calibri" w:cs="Calibri"/>
        </w:rPr>
        <w:t>Olubunmi</w:t>
      </w:r>
      <w:proofErr w:type="spellEnd"/>
      <w:proofErr w:type="gramEnd"/>
    </w:p>
    <w:p w14:paraId="3BDC9724" w14:textId="542303A6" w:rsidR="005A7FDA" w:rsidRPr="005A7FDA" w:rsidRDefault="005A7FDA" w:rsidP="005A7FDA">
      <w:pPr>
        <w:pStyle w:val="ListParagraph"/>
        <w:numPr>
          <w:ilvl w:val="1"/>
          <w:numId w:val="4"/>
        </w:numPr>
        <w:spacing w:line="240" w:lineRule="auto"/>
        <w:rPr>
          <w:rFonts w:ascii="Calibri" w:eastAsia="Calibri" w:hAnsi="Calibri" w:cs="Calibri"/>
        </w:rPr>
      </w:pPr>
      <w:r w:rsidRPr="005A7FDA">
        <w:rPr>
          <w:rFonts w:ascii="Calibri" w:eastAsia="Calibri" w:hAnsi="Calibri" w:cs="Calibri"/>
        </w:rPr>
        <w:t>Motion Carries: Approved</w:t>
      </w:r>
    </w:p>
    <w:p w14:paraId="15728320" w14:textId="77777777" w:rsidR="005A7FDA" w:rsidRPr="005A7FDA" w:rsidRDefault="005A7FDA">
      <w:pPr>
        <w:spacing w:line="240" w:lineRule="auto"/>
        <w:rPr>
          <w:rFonts w:ascii="Calibri" w:eastAsia="Calibri" w:hAnsi="Calibri" w:cs="Calibri"/>
        </w:rPr>
      </w:pPr>
    </w:p>
    <w:p w14:paraId="773ADEE6" w14:textId="77777777" w:rsidR="00E41E9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other business</w:t>
      </w:r>
    </w:p>
    <w:p w14:paraId="2886113F" w14:textId="77777777" w:rsidR="00E41E9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No other reports </w:t>
      </w:r>
    </w:p>
    <w:p w14:paraId="3A5062BF" w14:textId="77777777" w:rsidR="00E41E93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Comments from the Public</w:t>
      </w:r>
    </w:p>
    <w:p w14:paraId="38E91074" w14:textId="77777777" w:rsidR="00E41E93" w:rsidRDefault="00E41E93">
      <w:pPr>
        <w:spacing w:line="240" w:lineRule="auto"/>
        <w:rPr>
          <w:rFonts w:ascii="Calibri" w:eastAsia="Calibri" w:hAnsi="Calibri" w:cs="Calibri"/>
        </w:rPr>
      </w:pPr>
    </w:p>
    <w:p w14:paraId="60290E87" w14:textId="5ADA89ED" w:rsidR="00E41E93" w:rsidRDefault="00000000">
      <w:pPr>
        <w:spacing w:line="240" w:lineRule="auto"/>
      </w:pPr>
      <w:r>
        <w:rPr>
          <w:rFonts w:ascii="Calibri" w:eastAsia="Calibri" w:hAnsi="Calibri" w:cs="Calibri"/>
        </w:rPr>
        <w:t>Adjourn at 6:</w:t>
      </w:r>
      <w:r w:rsidR="005A7FDA">
        <w:rPr>
          <w:rFonts w:ascii="Calibri" w:eastAsia="Calibri" w:hAnsi="Calibri" w:cs="Calibri"/>
        </w:rPr>
        <w:t>24</w:t>
      </w:r>
      <w:r>
        <w:rPr>
          <w:rFonts w:ascii="Calibri" w:eastAsia="Calibri" w:hAnsi="Calibri" w:cs="Calibri"/>
        </w:rPr>
        <w:t xml:space="preserve"> pm</w:t>
      </w:r>
    </w:p>
    <w:sectPr w:rsidR="00E41E93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010C" w14:textId="77777777" w:rsidR="0076046B" w:rsidRDefault="0076046B">
      <w:pPr>
        <w:spacing w:line="240" w:lineRule="auto"/>
      </w:pPr>
      <w:r>
        <w:separator/>
      </w:r>
    </w:p>
  </w:endnote>
  <w:endnote w:type="continuationSeparator" w:id="0">
    <w:p w14:paraId="16895A65" w14:textId="77777777" w:rsidR="0076046B" w:rsidRDefault="00760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55B3" w14:textId="77777777" w:rsidR="0076046B" w:rsidRDefault="0076046B">
      <w:pPr>
        <w:spacing w:line="240" w:lineRule="auto"/>
      </w:pPr>
      <w:r>
        <w:separator/>
      </w:r>
    </w:p>
  </w:footnote>
  <w:footnote w:type="continuationSeparator" w:id="0">
    <w:p w14:paraId="47BCC246" w14:textId="77777777" w:rsidR="0076046B" w:rsidRDefault="00760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1E24" w14:textId="77777777" w:rsidR="00E41E93" w:rsidRDefault="00000000">
    <w:pPr>
      <w:spacing w:line="240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517091B9" wp14:editId="66935373">
          <wp:extent cx="1971902" cy="650482"/>
          <wp:effectExtent l="0" t="0" r="0" b="0"/>
          <wp:docPr id="1" name="image1.png" descr="Allegiant Preparatory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llegiant Preparatory Academ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902" cy="6504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28B"/>
    <w:multiLevelType w:val="hybridMultilevel"/>
    <w:tmpl w:val="027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4FA4"/>
    <w:multiLevelType w:val="multilevel"/>
    <w:tmpl w:val="22C68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785C92"/>
    <w:multiLevelType w:val="multilevel"/>
    <w:tmpl w:val="4CBA1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BA1403"/>
    <w:multiLevelType w:val="multilevel"/>
    <w:tmpl w:val="BA04CD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633E9"/>
    <w:multiLevelType w:val="multilevel"/>
    <w:tmpl w:val="5FDAA5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52163E"/>
    <w:multiLevelType w:val="multilevel"/>
    <w:tmpl w:val="0DC0C2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7849214">
    <w:abstractNumId w:val="5"/>
  </w:num>
  <w:num w:numId="2" w16cid:durableId="1336297303">
    <w:abstractNumId w:val="3"/>
  </w:num>
  <w:num w:numId="3" w16cid:durableId="306055641">
    <w:abstractNumId w:val="2"/>
  </w:num>
  <w:num w:numId="4" w16cid:durableId="499854014">
    <w:abstractNumId w:val="1"/>
  </w:num>
  <w:num w:numId="5" w16cid:durableId="2107191015">
    <w:abstractNumId w:val="4"/>
  </w:num>
  <w:num w:numId="6" w16cid:durableId="64909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93"/>
    <w:rsid w:val="00541419"/>
    <w:rsid w:val="005A7FDA"/>
    <w:rsid w:val="00653FFA"/>
    <w:rsid w:val="00752063"/>
    <w:rsid w:val="0076046B"/>
    <w:rsid w:val="007758C3"/>
    <w:rsid w:val="00E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D3FB"/>
  <w15:docId w15:val="{4072F7FA-6735-4F59-8A36-0D2545CD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5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BLEDSOE</cp:lastModifiedBy>
  <cp:revision>2</cp:revision>
  <dcterms:created xsi:type="dcterms:W3CDTF">2023-07-13T16:14:00Z</dcterms:created>
  <dcterms:modified xsi:type="dcterms:W3CDTF">2023-07-13T16:14:00Z</dcterms:modified>
</cp:coreProperties>
</file>